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48D" w:rsidRPr="006E7F53" w:rsidRDefault="0063648D" w:rsidP="0063648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rsidR="0063648D" w:rsidRPr="006E7F53" w:rsidRDefault="0063648D" w:rsidP="0063648D">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rsidR="0063648D" w:rsidRPr="006E7F53" w:rsidRDefault="0063648D" w:rsidP="0063648D">
      <w:pPr>
        <w:pStyle w:val="BodyTextIndent"/>
        <w:spacing w:after="160"/>
        <w:jc w:val="center"/>
        <w:rPr>
          <w:rFonts w:ascii="GHEA Grapalat" w:hAnsi="GHEA Grapalat"/>
          <w:i w:val="0"/>
          <w:sz w:val="24"/>
          <w:szCs w:val="24"/>
        </w:rPr>
      </w:pPr>
      <w:r w:rsidRPr="006E7F53">
        <w:rPr>
          <w:rFonts w:ascii="GHEA Grapalat" w:hAnsi="GHEA Grapalat"/>
          <w:i w:val="0"/>
          <w:sz w:val="24"/>
          <w:szCs w:val="24"/>
        </w:rPr>
        <w:t xml:space="preserve">This text of the notice is approved by decision of the </w:t>
      </w:r>
      <w:bookmarkStart w:id="0" w:name="_Hlk206515892"/>
      <w:r w:rsidRPr="006E7F53">
        <w:rPr>
          <w:rFonts w:ascii="GHEA Grapalat" w:hAnsi="GHEA Grapalat"/>
          <w:i w:val="0"/>
          <w:sz w:val="24"/>
          <w:szCs w:val="24"/>
        </w:rPr>
        <w:t>price quotation tender</w:t>
      </w:r>
      <w:bookmarkEnd w:id="0"/>
      <w:r w:rsidRPr="006E7F53">
        <w:rPr>
          <w:rFonts w:ascii="GHEA Grapalat" w:hAnsi="GHEA Grapalat"/>
          <w:i w:val="0"/>
          <w:sz w:val="24"/>
          <w:szCs w:val="24"/>
        </w:rPr>
        <w:t xml:space="preserve"> Commission "1</w:t>
      </w:r>
      <w:r w:rsidR="00426318">
        <w:rPr>
          <w:rFonts w:ascii="GHEA Grapalat" w:hAnsi="GHEA Grapalat"/>
          <w:i w:val="0"/>
          <w:sz w:val="24"/>
          <w:szCs w:val="24"/>
        </w:rPr>
        <w:t>3</w:t>
      </w:r>
      <w:r w:rsidRPr="006E7F53">
        <w:rPr>
          <w:rFonts w:ascii="GHEA Grapalat" w:hAnsi="GHEA Grapalat"/>
          <w:i w:val="0"/>
          <w:sz w:val="24"/>
          <w:szCs w:val="24"/>
        </w:rPr>
        <w:t>" of "</w:t>
      </w:r>
      <w:r w:rsidR="00426318">
        <w:rPr>
          <w:rFonts w:ascii="GHEA Grapalat" w:hAnsi="GHEA Grapalat"/>
          <w:i w:val="0"/>
          <w:sz w:val="24"/>
          <w:szCs w:val="24"/>
        </w:rPr>
        <w:t>05</w:t>
      </w:r>
      <w:r w:rsidRPr="00282AEC">
        <w:rPr>
          <w:rFonts w:ascii="GHEA Grapalat" w:hAnsi="GHEA Grapalat"/>
          <w:i w:val="0"/>
          <w:sz w:val="24"/>
          <w:szCs w:val="24"/>
        </w:rPr>
        <w:t>" 2026</w:t>
      </w:r>
      <w:r w:rsidRPr="006E7F53">
        <w:rPr>
          <w:rFonts w:ascii="GHEA Grapalat" w:hAnsi="GHEA Grapalat"/>
          <w:i w:val="0"/>
          <w:sz w:val="24"/>
          <w:szCs w:val="24"/>
        </w:rPr>
        <w:t xml:space="preserve"> and is published pursuant to Article 27 of the Law of the Republic of Armenia "On procurement"</w:t>
      </w:r>
    </w:p>
    <w:p w:rsidR="0091042F" w:rsidRDefault="00C26F68" w:rsidP="0098701B">
      <w:pPr>
        <w:pStyle w:val="BodyTextIndent"/>
        <w:spacing w:after="160"/>
        <w:jc w:val="center"/>
        <w:rPr>
          <w:rFonts w:ascii="GHEA Grapalat" w:hAnsi="GHEA Grapalat"/>
          <w:i w:val="0"/>
          <w:sz w:val="24"/>
          <w:szCs w:val="24"/>
          <w:lang w:val="en-US"/>
        </w:rPr>
      </w:pPr>
      <w:r w:rsidRPr="00C26F68">
        <w:rPr>
          <w:rFonts w:ascii="GHEA Grapalat" w:hAnsi="GHEA Grapalat"/>
          <w:i w:val="0"/>
          <w:sz w:val="24"/>
          <w:szCs w:val="24"/>
        </w:rPr>
        <w:t xml:space="preserve">Code of the </w:t>
      </w:r>
      <w:r w:rsidR="007B4145">
        <w:rPr>
          <w:rFonts w:ascii="GHEA Grapalat" w:hAnsi="GHEA Grapalat"/>
          <w:i w:val="0"/>
          <w:sz w:val="24"/>
          <w:szCs w:val="24"/>
        </w:rPr>
        <w:t>price quotation</w:t>
      </w:r>
      <w:r>
        <w:rPr>
          <w:rFonts w:ascii="GHEA Grapalat" w:hAnsi="GHEA Grapalat"/>
        </w:rPr>
        <w:t xml:space="preserve">  </w:t>
      </w:r>
      <w:r w:rsidR="0064118C">
        <w:rPr>
          <w:rFonts w:ascii="GHEA Grapalat" w:hAnsi="GHEA Grapalat"/>
          <w:i w:val="0"/>
          <w:sz w:val="24"/>
          <w:szCs w:val="24"/>
        </w:rPr>
        <w:t>YCL-</w:t>
      </w:r>
      <w:r w:rsidR="0063648D" w:rsidRPr="002504B7">
        <w:rPr>
          <w:rFonts w:ascii="GHEA Grapalat" w:hAnsi="GHEA Grapalat"/>
          <w:i w:val="0"/>
          <w:sz w:val="24"/>
          <w:szCs w:val="24"/>
        </w:rPr>
        <w:t>GH</w:t>
      </w:r>
      <w:r w:rsidR="00D27E78">
        <w:rPr>
          <w:rFonts w:ascii="GHEA Grapalat" w:hAnsi="GHEA Grapalat"/>
          <w:i w:val="0"/>
          <w:sz w:val="24"/>
          <w:szCs w:val="24"/>
        </w:rPr>
        <w:t>Kh</w:t>
      </w:r>
      <w:r w:rsidR="00426318">
        <w:rPr>
          <w:rFonts w:ascii="GHEA Grapalat" w:hAnsi="GHEA Grapalat"/>
          <w:i w:val="0"/>
          <w:sz w:val="24"/>
          <w:szCs w:val="24"/>
        </w:rPr>
        <w:t>AShD</w:t>
      </w:r>
      <w:r w:rsidR="00D27E78" w:rsidRPr="002B32ED">
        <w:rPr>
          <w:rFonts w:ascii="GHEA Grapalat" w:hAnsi="GHEA Grapalat"/>
          <w:i w:val="0"/>
          <w:sz w:val="24"/>
          <w:szCs w:val="24"/>
        </w:rPr>
        <w:t>zB-</w:t>
      </w:r>
      <w:r w:rsidR="00D27E78">
        <w:rPr>
          <w:rFonts w:ascii="GHEA Grapalat" w:hAnsi="GHEA Grapalat"/>
          <w:i w:val="0"/>
          <w:sz w:val="24"/>
          <w:szCs w:val="24"/>
          <w:lang w:val="en-US"/>
        </w:rPr>
        <w:t>2</w:t>
      </w:r>
      <w:r w:rsidR="0063648D">
        <w:rPr>
          <w:rFonts w:ascii="GHEA Grapalat" w:hAnsi="GHEA Grapalat"/>
          <w:i w:val="0"/>
          <w:sz w:val="24"/>
          <w:szCs w:val="24"/>
          <w:lang w:val="en-US"/>
        </w:rPr>
        <w:t>6</w:t>
      </w:r>
      <w:r w:rsidR="00D27E78">
        <w:rPr>
          <w:rFonts w:ascii="GHEA Grapalat" w:hAnsi="GHEA Grapalat"/>
          <w:i w:val="0"/>
          <w:sz w:val="24"/>
          <w:szCs w:val="24"/>
          <w:lang w:val="en-US"/>
        </w:rPr>
        <w:t>/1</w:t>
      </w:r>
    </w:p>
    <w:p w:rsidR="009177F0" w:rsidRDefault="009177F0" w:rsidP="0098701B">
      <w:pPr>
        <w:pStyle w:val="BodyTextIndent"/>
        <w:spacing w:after="160"/>
        <w:jc w:val="center"/>
        <w:rPr>
          <w:rFonts w:ascii="GHEA Grapalat" w:hAnsi="GHEA Grapalat"/>
          <w:i w:val="0"/>
          <w:sz w:val="24"/>
          <w:szCs w:val="24"/>
          <w:lang w:val="en-US"/>
        </w:rPr>
      </w:pPr>
    </w:p>
    <w:p w:rsidR="0063648D" w:rsidRPr="0064118C" w:rsidRDefault="0063648D" w:rsidP="0063648D">
      <w:pPr>
        <w:pStyle w:val="BodyTextIndent"/>
        <w:spacing w:line="240" w:lineRule="auto"/>
        <w:ind w:firstLine="284"/>
        <w:rPr>
          <w:rFonts w:ascii="Times New Roman" w:hAnsi="Times New Roman"/>
          <w:i w:val="0"/>
          <w:sz w:val="22"/>
          <w:szCs w:val="24"/>
          <w:lang w:val="en-US"/>
        </w:rPr>
      </w:pPr>
      <w:r w:rsidRPr="00477683">
        <w:rPr>
          <w:rFonts w:ascii="Times New Roman" w:hAnsi="Times New Roman"/>
          <w:i w:val="0"/>
          <w:sz w:val="22"/>
          <w:szCs w:val="24"/>
          <w:lang w:val="en-US"/>
        </w:rPr>
        <w:t>The contracting authority</w:t>
      </w:r>
      <w:r>
        <w:rPr>
          <w:rFonts w:ascii="Times New Roman" w:hAnsi="Times New Roman"/>
          <w:i w:val="0"/>
          <w:sz w:val="22"/>
          <w:szCs w:val="24"/>
          <w:lang w:val="hy-AM"/>
        </w:rPr>
        <w:t xml:space="preserve"> </w:t>
      </w:r>
      <w:r>
        <w:rPr>
          <w:rFonts w:ascii="Times New Roman" w:hAnsi="Times New Roman"/>
          <w:i w:val="0"/>
          <w:sz w:val="22"/>
          <w:szCs w:val="24"/>
          <w:lang w:val="en-US"/>
        </w:rPr>
        <w:t xml:space="preserve">“Yerqaghluys” </w:t>
      </w:r>
      <w:r w:rsidRPr="00477683">
        <w:rPr>
          <w:rFonts w:ascii="Times New Roman" w:hAnsi="Times New Roman"/>
          <w:i w:val="0"/>
          <w:sz w:val="22"/>
          <w:szCs w:val="24"/>
          <w:lang w:val="en-US"/>
        </w:rPr>
        <w:t>Closed Joint Stock Company, located at the following address: Buzand 1/4 street, Yerevan, 375014, Republic of Armenia,</w:t>
      </w:r>
      <w:r>
        <w:rPr>
          <w:rFonts w:ascii="Times New Roman" w:hAnsi="Times New Roman"/>
          <w:i w:val="0"/>
          <w:sz w:val="22"/>
          <w:szCs w:val="24"/>
          <w:lang w:val="hy-AM"/>
        </w:rPr>
        <w:t xml:space="preserve"> </w:t>
      </w:r>
      <w:r w:rsidRPr="0064118C">
        <w:rPr>
          <w:rFonts w:ascii="Times New Roman" w:hAnsi="Times New Roman"/>
          <w:i w:val="0"/>
          <w:sz w:val="22"/>
          <w:szCs w:val="24"/>
          <w:lang w:val="en-US"/>
        </w:rPr>
        <w:t>gives notice for a price quotation which shall be carried out in one stage.</w:t>
      </w:r>
    </w:p>
    <w:p w:rsidR="009177F0" w:rsidRPr="00D27E78" w:rsidRDefault="009177F0" w:rsidP="009177F0">
      <w:pPr>
        <w:pStyle w:val="BodyTextIndent"/>
        <w:spacing w:line="240" w:lineRule="auto"/>
        <w:ind w:firstLine="0"/>
        <w:rPr>
          <w:rFonts w:ascii="Times New Roman" w:hAnsi="Times New Roman"/>
          <w:i w:val="0"/>
          <w:sz w:val="22"/>
          <w:szCs w:val="24"/>
          <w:lang w:val="en-US"/>
        </w:rPr>
      </w:pPr>
      <w:r w:rsidRPr="00D27E78">
        <w:rPr>
          <w:rFonts w:ascii="Times New Roman" w:hAnsi="Times New Roman"/>
          <w:i w:val="0"/>
          <w:sz w:val="22"/>
          <w:szCs w:val="24"/>
          <w:lang w:val="en-US"/>
        </w:rPr>
        <w:t xml:space="preserve">The bidder selected based on the results of the open tender will be proposed, in a prescribed manner, to conclude a contract of </w:t>
      </w:r>
      <w:r w:rsidR="00A46E09" w:rsidRPr="00A46E09">
        <w:rPr>
          <w:rFonts w:ascii="Times New Roman" w:hAnsi="Times New Roman"/>
          <w:i w:val="0"/>
          <w:sz w:val="22"/>
          <w:szCs w:val="24"/>
          <w:lang w:val="en-US"/>
        </w:rPr>
        <w:t>Consultancy work on the preparation of design and</w:t>
      </w:r>
      <w:r w:rsidR="00A46E09">
        <w:rPr>
          <w:rFonts w:ascii="Times New Roman" w:hAnsi="Times New Roman"/>
          <w:i w:val="0"/>
          <w:sz w:val="22"/>
          <w:szCs w:val="24"/>
          <w:lang w:val="en-US"/>
        </w:rPr>
        <w:t xml:space="preserve"> cost</w:t>
      </w:r>
      <w:r w:rsidR="00A46E09" w:rsidRPr="00A46E09">
        <w:rPr>
          <w:rFonts w:ascii="Times New Roman" w:hAnsi="Times New Roman"/>
          <w:i w:val="0"/>
          <w:sz w:val="22"/>
          <w:szCs w:val="24"/>
          <w:lang w:val="en-US"/>
        </w:rPr>
        <w:t xml:space="preserve"> estimat</w:t>
      </w:r>
      <w:r w:rsidR="00A46E09">
        <w:rPr>
          <w:rFonts w:ascii="Times New Roman" w:hAnsi="Times New Roman"/>
          <w:i w:val="0"/>
          <w:sz w:val="22"/>
          <w:szCs w:val="24"/>
          <w:lang w:val="en-US"/>
        </w:rPr>
        <w:t>iion</w:t>
      </w:r>
      <w:r w:rsidR="00A46E09" w:rsidRPr="00A46E09">
        <w:rPr>
          <w:rFonts w:ascii="Times New Roman" w:hAnsi="Times New Roman"/>
          <w:i w:val="0"/>
          <w:sz w:val="22"/>
          <w:szCs w:val="24"/>
          <w:lang w:val="en-US"/>
        </w:rPr>
        <w:t xml:space="preserve"> documents for t</w:t>
      </w:r>
      <w:r w:rsidR="00A46E09">
        <w:rPr>
          <w:rFonts w:ascii="Times New Roman" w:hAnsi="Times New Roman"/>
          <w:i w:val="0"/>
          <w:sz w:val="22"/>
          <w:szCs w:val="24"/>
          <w:lang w:val="en-US"/>
        </w:rPr>
        <w:t>he reconstruction of the street</w:t>
      </w:r>
      <w:r w:rsidR="00A46E09" w:rsidRPr="00A46E09">
        <w:rPr>
          <w:rFonts w:ascii="Times New Roman" w:hAnsi="Times New Roman"/>
          <w:i w:val="0"/>
          <w:sz w:val="22"/>
          <w:szCs w:val="24"/>
          <w:lang w:val="en-US"/>
        </w:rPr>
        <w:t xml:space="preserve"> lighting network of G.Nzhdeh, Gr.</w:t>
      </w:r>
      <w:r w:rsidR="005A7251">
        <w:rPr>
          <w:rFonts w:ascii="Times New Roman" w:hAnsi="Times New Roman"/>
          <w:i w:val="0"/>
          <w:sz w:val="22"/>
          <w:szCs w:val="24"/>
          <w:lang w:val="en-US"/>
        </w:rPr>
        <w:t xml:space="preserve"> </w:t>
      </w:r>
      <w:r w:rsidR="00A46E09" w:rsidRPr="00A46E09">
        <w:rPr>
          <w:rFonts w:ascii="Times New Roman" w:hAnsi="Times New Roman"/>
          <w:i w:val="0"/>
          <w:sz w:val="22"/>
          <w:szCs w:val="24"/>
          <w:lang w:val="en-US"/>
        </w:rPr>
        <w:t xml:space="preserve">Lusavorich, Agatangeghos, Khanjyan, Moskovyan, </w:t>
      </w:r>
      <w:r w:rsidR="005A7251">
        <w:rPr>
          <w:rFonts w:ascii="Times New Roman" w:hAnsi="Times New Roman"/>
          <w:i w:val="0"/>
          <w:sz w:val="22"/>
          <w:szCs w:val="24"/>
          <w:lang w:val="en-US"/>
        </w:rPr>
        <w:t>Paronyan, Proshyan</w:t>
      </w:r>
      <w:r w:rsidR="00A46E09" w:rsidRPr="00A46E09">
        <w:rPr>
          <w:rFonts w:ascii="Times New Roman" w:hAnsi="Times New Roman"/>
          <w:i w:val="0"/>
          <w:sz w:val="22"/>
          <w:szCs w:val="24"/>
          <w:lang w:val="en-US"/>
        </w:rPr>
        <w:t>,</w:t>
      </w:r>
      <w:r w:rsidR="005A7251">
        <w:rPr>
          <w:rFonts w:ascii="Times New Roman" w:hAnsi="Times New Roman"/>
          <w:i w:val="0"/>
          <w:sz w:val="22"/>
          <w:szCs w:val="24"/>
          <w:lang w:val="en-US"/>
        </w:rPr>
        <w:t xml:space="preserve"> Leo,</w:t>
      </w:r>
      <w:bookmarkStart w:id="1" w:name="_GoBack"/>
      <w:bookmarkEnd w:id="1"/>
      <w:r w:rsidR="00A46E09" w:rsidRPr="00A46E09">
        <w:rPr>
          <w:rFonts w:ascii="Times New Roman" w:hAnsi="Times New Roman"/>
          <w:i w:val="0"/>
          <w:sz w:val="22"/>
          <w:szCs w:val="24"/>
          <w:lang w:val="en-US"/>
        </w:rPr>
        <w:t xml:space="preserve"> Teryan, Argishti, Melik Adamyan streets, Tigran Mets and Sayat-Nova avenues in Yerevan </w:t>
      </w:r>
      <w:r w:rsidRPr="00D27E78">
        <w:rPr>
          <w:rFonts w:ascii="Times New Roman" w:hAnsi="Times New Roman"/>
          <w:i w:val="0"/>
          <w:sz w:val="22"/>
          <w:szCs w:val="24"/>
          <w:lang w:val="en-US"/>
        </w:rPr>
        <w:t xml:space="preserve">(hereinafter referred to as "the contract").                   </w:t>
      </w:r>
    </w:p>
    <w:p w:rsidR="0063648D" w:rsidRPr="00997EB1" w:rsidRDefault="0063648D" w:rsidP="0063648D">
      <w:pPr>
        <w:pStyle w:val="BodyTextIndent"/>
        <w:spacing w:line="240" w:lineRule="auto"/>
        <w:ind w:firstLine="284"/>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3648D" w:rsidRPr="00997EB1" w:rsidRDefault="0063648D" w:rsidP="0063648D">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B74FC" w:rsidRPr="006B74FC" w:rsidRDefault="0063648D" w:rsidP="00426318">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w:t>
      </w:r>
      <w:r w:rsidR="00426318">
        <w:rPr>
          <w:rFonts w:ascii="Times New Roman" w:hAnsi="Times New Roman"/>
          <w:i w:val="0"/>
          <w:sz w:val="22"/>
          <w:szCs w:val="24"/>
          <w:lang w:val="en-US"/>
        </w:rPr>
        <w:t xml:space="preserve"> </w:t>
      </w:r>
      <w:r w:rsidR="006B74FC" w:rsidRPr="006B74FC">
        <w:rPr>
          <w:rFonts w:ascii="Times New Roman" w:hAnsi="Times New Roman"/>
          <w:i w:val="0"/>
          <w:sz w:val="22"/>
          <w:szCs w:val="24"/>
          <w:lang w:val="en-US"/>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63648D"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Pr>
          <w:rFonts w:ascii="Times New Roman" w:hAnsi="Times New Roman"/>
          <w:i w:val="0"/>
          <w:sz w:val="22"/>
          <w:szCs w:val="24"/>
          <w:lang w:val="en-US"/>
        </w:rPr>
        <w:t>1:00</w:t>
      </w:r>
      <w:r w:rsidRPr="00997EB1">
        <w:rPr>
          <w:rFonts w:ascii="Times New Roman" w:hAnsi="Times New Roman"/>
          <w:i w:val="0"/>
          <w:sz w:val="22"/>
          <w:szCs w:val="24"/>
          <w:lang w:val="en-US"/>
        </w:rPr>
        <w:t xml:space="preserve"> o'clock of the </w:t>
      </w:r>
      <w:r w:rsidR="00426318">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63648D" w:rsidRPr="00997EB1" w:rsidRDefault="0063648D" w:rsidP="0063648D">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63648D"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w:t>
      </w:r>
      <w:r w:rsidRPr="006B2544">
        <w:rPr>
          <w:rFonts w:ascii="Times New Roman" w:hAnsi="Times New Roman"/>
          <w:b/>
          <w:i w:val="0"/>
          <w:sz w:val="22"/>
          <w:szCs w:val="24"/>
          <w:lang w:val="en-US"/>
        </w:rPr>
        <w:t xml:space="preserve">on </w:t>
      </w:r>
      <w:r w:rsidR="00426318">
        <w:rPr>
          <w:rFonts w:ascii="Times New Roman" w:hAnsi="Times New Roman"/>
          <w:b/>
          <w:i w:val="0"/>
          <w:sz w:val="22"/>
          <w:szCs w:val="24"/>
          <w:lang w:val="en-US"/>
        </w:rPr>
        <w:t>20.05</w:t>
      </w:r>
      <w:r w:rsidRPr="006B2544">
        <w:rPr>
          <w:rFonts w:ascii="Times New Roman" w:hAnsi="Times New Roman"/>
          <w:b/>
          <w:i w:val="0"/>
          <w:sz w:val="22"/>
          <w:szCs w:val="24"/>
          <w:lang w:val="en-US"/>
        </w:rPr>
        <w:t>.</w:t>
      </w:r>
      <w:r w:rsidRPr="00A844EC">
        <w:rPr>
          <w:rFonts w:ascii="Times New Roman" w:hAnsi="Times New Roman"/>
          <w:b/>
          <w:i w:val="0"/>
          <w:sz w:val="22"/>
          <w:szCs w:val="24"/>
          <w:lang w:val="en-US"/>
        </w:rPr>
        <w:t>202</w:t>
      </w:r>
      <w:r>
        <w:rPr>
          <w:rFonts w:ascii="Times New Roman" w:hAnsi="Times New Roman"/>
          <w:b/>
          <w:i w:val="0"/>
          <w:sz w:val="22"/>
          <w:szCs w:val="24"/>
          <w:lang w:val="en-US"/>
        </w:rPr>
        <w:t>6</w:t>
      </w:r>
      <w:r w:rsidRPr="00997EB1">
        <w:rPr>
          <w:rFonts w:ascii="Times New Roman" w:hAnsi="Times New Roman"/>
          <w:i w:val="0"/>
          <w:sz w:val="22"/>
          <w:szCs w:val="24"/>
          <w:lang w:val="en-US"/>
        </w:rPr>
        <w:t>, at 1</w:t>
      </w:r>
      <w:r>
        <w:rPr>
          <w:rFonts w:ascii="Times New Roman" w:hAnsi="Times New Roman"/>
          <w:i w:val="0"/>
          <w:sz w:val="22"/>
          <w:szCs w:val="24"/>
          <w:lang w:val="en-US"/>
        </w:rPr>
        <w:t>1</w:t>
      </w:r>
      <w:r w:rsidRPr="00997EB1">
        <w:rPr>
          <w:rFonts w:ascii="Times New Roman" w:hAnsi="Times New Roman"/>
          <w:i w:val="0"/>
          <w:sz w:val="22"/>
          <w:szCs w:val="24"/>
          <w:lang w:val="en-US"/>
        </w:rPr>
        <w:t>:00 o'clock.</w:t>
      </w:r>
      <w:r>
        <w:rPr>
          <w:rFonts w:ascii="Times New Roman" w:hAnsi="Times New Roman"/>
          <w:i w:val="0"/>
          <w:sz w:val="22"/>
          <w:szCs w:val="24"/>
          <w:lang w:val="en-US"/>
        </w:rPr>
        <w:t xml:space="preserve"> </w:t>
      </w:r>
    </w:p>
    <w:p w:rsidR="0063648D" w:rsidRPr="00997EB1" w:rsidRDefault="0063648D" w:rsidP="0063648D">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Pr>
          <w:rFonts w:ascii="Times New Roman" w:hAnsi="Times New Roman"/>
          <w:i w:val="0"/>
          <w:sz w:val="22"/>
          <w:szCs w:val="24"/>
          <w:lang w:val="en-US"/>
        </w:rPr>
        <w:t>Narine Abrahamyan</w:t>
      </w:r>
      <w:r w:rsidRPr="00997EB1">
        <w:rPr>
          <w:rFonts w:ascii="Times New Roman" w:hAnsi="Times New Roman"/>
          <w:i w:val="0"/>
          <w:sz w:val="22"/>
          <w:szCs w:val="24"/>
          <w:lang w:val="en-US"/>
        </w:rPr>
        <w:t>, Secretary of the Evaluation Commission</w:t>
      </w:r>
    </w:p>
    <w:p w:rsidR="009177F0" w:rsidRPr="00A141BD" w:rsidRDefault="009177F0" w:rsidP="009177F0">
      <w:pPr>
        <w:pStyle w:val="BodyTextIndent"/>
        <w:ind w:firstLine="0"/>
        <w:rPr>
          <w:rFonts w:ascii="GHEA Grapalat" w:hAnsi="GHEA Grapalat"/>
          <w:i w:val="0"/>
          <w:sz w:val="24"/>
          <w:szCs w:val="24"/>
        </w:rPr>
      </w:pPr>
    </w:p>
    <w:p w:rsidR="009177F0" w:rsidRPr="00302EAA" w:rsidRDefault="009177F0" w:rsidP="009177F0">
      <w:pPr>
        <w:pStyle w:val="BodyTextIndent"/>
        <w:spacing w:line="240" w:lineRule="auto"/>
        <w:ind w:firstLine="567"/>
        <w:rPr>
          <w:rFonts w:ascii="GHEA Grapalat" w:hAnsi="GHEA Grapalat"/>
          <w:i w:val="0"/>
          <w:sz w:val="24"/>
          <w:szCs w:val="24"/>
        </w:rPr>
      </w:pPr>
    </w:p>
    <w:p w:rsidR="0063648D" w:rsidRPr="00302EAA" w:rsidRDefault="0063648D" w:rsidP="0063648D">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63648D" w:rsidRPr="006818DA" w:rsidRDefault="0063648D" w:rsidP="0063648D">
      <w:pPr>
        <w:ind w:firstLine="708"/>
        <w:jc w:val="both"/>
        <w:rPr>
          <w:rFonts w:ascii="Sylfaen" w:hAnsi="Sylfaen" w:cs="Sylfaen"/>
          <w:sz w:val="22"/>
          <w:lang w:val="en-US" w:eastAsia="ru-RU"/>
        </w:rPr>
      </w:pPr>
      <w:r w:rsidRPr="00302EAA">
        <w:rPr>
          <w:rFonts w:ascii="GHEA Grapalat" w:hAnsi="GHEA Grapalat"/>
          <w:lang w:val="en-AU"/>
        </w:rPr>
        <w:t xml:space="preserve">e-mail     </w:t>
      </w:r>
      <w:hyperlink r:id="rId8" w:history="1">
        <w:r w:rsidRPr="009A4E55">
          <w:rPr>
            <w:rStyle w:val="Hyperlink"/>
            <w:rFonts w:ascii="Sylfaen" w:hAnsi="Sylfaen" w:cs="Sylfaen"/>
            <w:lang w:val="en-US"/>
          </w:rPr>
          <w:t>narine.abrahamyan@yerevan.am</w:t>
        </w:r>
      </w:hyperlink>
    </w:p>
    <w:p w:rsidR="0063648D" w:rsidRPr="00DC1A09" w:rsidRDefault="0063648D" w:rsidP="0063648D">
      <w:pPr>
        <w:ind w:firstLine="567"/>
        <w:rPr>
          <w:rFonts w:ascii="GHEA Grapalat" w:hAnsi="GHEA Grapalat"/>
          <w:i/>
          <w:lang w:val="hy-AM"/>
        </w:rPr>
      </w:pPr>
      <w:r w:rsidRPr="00A141BD">
        <w:rPr>
          <w:rFonts w:ascii="GHEA Grapalat" w:hAnsi="GHEA Grapalat"/>
        </w:rPr>
        <w:t>Contracting auth</w:t>
      </w:r>
      <w:r>
        <w:rPr>
          <w:rFonts w:ascii="GHEA Grapalat" w:hAnsi="GHEA Grapalat"/>
        </w:rPr>
        <w:t>ority   “</w:t>
      </w:r>
      <w:r w:rsidRPr="00302EAA">
        <w:rPr>
          <w:rFonts w:ascii="GHEA Grapalat" w:hAnsi="GHEA Grapalat"/>
        </w:rPr>
        <w:t>Yerqa</w:t>
      </w:r>
      <w:r>
        <w:rPr>
          <w:rFonts w:ascii="GHEA Grapalat" w:hAnsi="GHEA Grapalat"/>
        </w:rPr>
        <w:t>gh</w:t>
      </w:r>
      <w:r w:rsidRPr="00302EAA">
        <w:rPr>
          <w:rFonts w:ascii="GHEA Grapalat" w:hAnsi="GHEA Grapalat"/>
        </w:rPr>
        <w:t>luys</w:t>
      </w:r>
      <w:r>
        <w:rPr>
          <w:rFonts w:ascii="GHEA Grapalat" w:hAnsi="GHEA Grapalat"/>
        </w:rPr>
        <w:t>”</w:t>
      </w:r>
      <w:r w:rsidRPr="00302EAA">
        <w:rPr>
          <w:rFonts w:ascii="GHEA Grapalat" w:hAnsi="GHEA Grapalat"/>
        </w:rPr>
        <w:t xml:space="preserve"> Closed Joint Stock Company</w:t>
      </w:r>
      <w:r>
        <w:rPr>
          <w:rFonts w:ascii="GHEA Grapalat" w:hAnsi="GHEA Grapalat"/>
          <w:lang w:val="hy-AM"/>
        </w:rPr>
        <w:t xml:space="preserve"> </w:t>
      </w:r>
    </w:p>
    <w:p w:rsidR="009177F0" w:rsidRDefault="009177F0" w:rsidP="0063648D">
      <w:pPr>
        <w:pStyle w:val="BodyTextIndent"/>
        <w:spacing w:line="240" w:lineRule="auto"/>
        <w:rPr>
          <w:rFonts w:ascii="GHEA Grapalat" w:hAnsi="GHEA Grapalat"/>
          <w:i w:val="0"/>
          <w:sz w:val="24"/>
          <w:szCs w:val="24"/>
          <w:lang w:val="en-US"/>
        </w:rPr>
      </w:pPr>
    </w:p>
    <w:sectPr w:rsidR="009177F0"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F9B" w:rsidRDefault="00766F9B">
      <w:r>
        <w:separator/>
      </w:r>
    </w:p>
  </w:endnote>
  <w:endnote w:type="continuationSeparator" w:id="0">
    <w:p w:rsidR="00766F9B" w:rsidRDefault="0076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F9B" w:rsidRDefault="00766F9B">
      <w:r>
        <w:separator/>
      </w:r>
    </w:p>
  </w:footnote>
  <w:footnote w:type="continuationSeparator" w:id="0">
    <w:p w:rsidR="00766F9B" w:rsidRDefault="00766F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FA"/>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E9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229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AEC"/>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318"/>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1816"/>
    <w:rsid w:val="0058298C"/>
    <w:rsid w:val="00582FEB"/>
    <w:rsid w:val="00583092"/>
    <w:rsid w:val="00583117"/>
    <w:rsid w:val="00584A70"/>
    <w:rsid w:val="005856C5"/>
    <w:rsid w:val="00585DD4"/>
    <w:rsid w:val="00585E16"/>
    <w:rsid w:val="00587072"/>
    <w:rsid w:val="005900F2"/>
    <w:rsid w:val="00592A50"/>
    <w:rsid w:val="00594267"/>
    <w:rsid w:val="00594FEE"/>
    <w:rsid w:val="00595F3A"/>
    <w:rsid w:val="005960B4"/>
    <w:rsid w:val="0059636E"/>
    <w:rsid w:val="005A0D4D"/>
    <w:rsid w:val="005A230D"/>
    <w:rsid w:val="005A3A35"/>
    <w:rsid w:val="005A3DC6"/>
    <w:rsid w:val="005A3EB8"/>
    <w:rsid w:val="005A4905"/>
    <w:rsid w:val="005A7251"/>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3D8A"/>
    <w:rsid w:val="00627E00"/>
    <w:rsid w:val="00630BF1"/>
    <w:rsid w:val="00630CC3"/>
    <w:rsid w:val="0063101C"/>
    <w:rsid w:val="00631744"/>
    <w:rsid w:val="00633389"/>
    <w:rsid w:val="00633E1E"/>
    <w:rsid w:val="00635D52"/>
    <w:rsid w:val="0063648D"/>
    <w:rsid w:val="0064118C"/>
    <w:rsid w:val="00642EFE"/>
    <w:rsid w:val="00644CE2"/>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F02"/>
    <w:rsid w:val="006B3E66"/>
    <w:rsid w:val="006B4238"/>
    <w:rsid w:val="006B5588"/>
    <w:rsid w:val="006B572D"/>
    <w:rsid w:val="006B626D"/>
    <w:rsid w:val="006B6951"/>
    <w:rsid w:val="006B74FC"/>
    <w:rsid w:val="006C1293"/>
    <w:rsid w:val="006C12EC"/>
    <w:rsid w:val="006C679A"/>
    <w:rsid w:val="006D0B02"/>
    <w:rsid w:val="006D0D6F"/>
    <w:rsid w:val="006D17D4"/>
    <w:rsid w:val="006D1BA0"/>
    <w:rsid w:val="006D2FD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5A0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6F9B"/>
    <w:rsid w:val="0076730E"/>
    <w:rsid w:val="00767AD3"/>
    <w:rsid w:val="00767B04"/>
    <w:rsid w:val="00771A7D"/>
    <w:rsid w:val="00771C0F"/>
    <w:rsid w:val="00771DCB"/>
    <w:rsid w:val="00772F69"/>
    <w:rsid w:val="00773485"/>
    <w:rsid w:val="0077364F"/>
    <w:rsid w:val="00774C67"/>
    <w:rsid w:val="0077504D"/>
    <w:rsid w:val="007751B2"/>
    <w:rsid w:val="007811AE"/>
    <w:rsid w:val="00781688"/>
    <w:rsid w:val="00782D3C"/>
    <w:rsid w:val="0078387F"/>
    <w:rsid w:val="0078774A"/>
    <w:rsid w:val="00791764"/>
    <w:rsid w:val="00793108"/>
    <w:rsid w:val="00793E8B"/>
    <w:rsid w:val="00794790"/>
    <w:rsid w:val="00794CFA"/>
    <w:rsid w:val="00795083"/>
    <w:rsid w:val="00796076"/>
    <w:rsid w:val="007961A6"/>
    <w:rsid w:val="007968A3"/>
    <w:rsid w:val="007A2E03"/>
    <w:rsid w:val="007A2FC9"/>
    <w:rsid w:val="007A3EE6"/>
    <w:rsid w:val="007A4BB9"/>
    <w:rsid w:val="007A527B"/>
    <w:rsid w:val="007A7DEB"/>
    <w:rsid w:val="007B188A"/>
    <w:rsid w:val="007B207A"/>
    <w:rsid w:val="007B36E4"/>
    <w:rsid w:val="007B4145"/>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7F7B09"/>
    <w:rsid w:val="008013DA"/>
    <w:rsid w:val="0080437A"/>
    <w:rsid w:val="00807178"/>
    <w:rsid w:val="00807F1E"/>
    <w:rsid w:val="00807F3B"/>
    <w:rsid w:val="008105B4"/>
    <w:rsid w:val="00811D16"/>
    <w:rsid w:val="00814DBD"/>
    <w:rsid w:val="0081578E"/>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7F0"/>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01B"/>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6E09"/>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08"/>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018"/>
    <w:rsid w:val="00C156C3"/>
    <w:rsid w:val="00C15BC3"/>
    <w:rsid w:val="00C16602"/>
    <w:rsid w:val="00C16F3F"/>
    <w:rsid w:val="00C17414"/>
    <w:rsid w:val="00C2151D"/>
    <w:rsid w:val="00C232E0"/>
    <w:rsid w:val="00C23B1B"/>
    <w:rsid w:val="00C23D48"/>
    <w:rsid w:val="00C24256"/>
    <w:rsid w:val="00C26B4D"/>
    <w:rsid w:val="00C26CF7"/>
    <w:rsid w:val="00C26F68"/>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21A3"/>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27E78"/>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018"/>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1EF64F-BCFF-489D-A927-90D28F135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uiPriority w:val="99"/>
    <w:unhideWhenUsed/>
    <w:rsid w:val="00D27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D27E78"/>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EB651-076E-4C1B-98F9-BFC5241A4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476</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51</cp:revision>
  <cp:lastPrinted>2017-05-25T07:38:00Z</cp:lastPrinted>
  <dcterms:created xsi:type="dcterms:W3CDTF">2017-09-25T08:24:00Z</dcterms:created>
  <dcterms:modified xsi:type="dcterms:W3CDTF">2026-05-13T04:49:00Z</dcterms:modified>
</cp:coreProperties>
</file>